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24" w:rsidRPr="00633924" w:rsidRDefault="00633924">
      <w:pPr>
        <w:rPr>
          <w:rFonts w:ascii="Times New Roman" w:hAnsi="Times New Roman" w:cs="Times New Roman"/>
          <w:b/>
          <w:sz w:val="24"/>
          <w:szCs w:val="24"/>
        </w:rPr>
      </w:pPr>
      <w:r w:rsidRPr="00633924">
        <w:rPr>
          <w:rFonts w:ascii="Times New Roman" w:hAnsi="Times New Roman" w:cs="Times New Roman"/>
          <w:b/>
          <w:sz w:val="24"/>
          <w:szCs w:val="24"/>
        </w:rPr>
        <w:t>Plan pracy Rady Rodziców w roku szkolnym 2016/2017.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835"/>
        <w:gridCol w:w="3078"/>
        <w:gridCol w:w="3078"/>
      </w:tblGrid>
      <w:tr w:rsidR="004E1AD3" w:rsidRPr="00633924" w:rsidTr="004E1AD3">
        <w:tc>
          <w:tcPr>
            <w:tcW w:w="704" w:type="dxa"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35" w:type="dxa"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4E1AD3" w:rsidRPr="00633924" w:rsidTr="004E1AD3">
        <w:tc>
          <w:tcPr>
            <w:tcW w:w="704" w:type="dxa"/>
            <w:vMerge w:val="restart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1AD3" w:rsidRPr="00633924">
              <w:rPr>
                <w:rFonts w:ascii="Times New Roman" w:hAnsi="Times New Roman" w:cs="Times New Roman"/>
                <w:sz w:val="24"/>
                <w:szCs w:val="24"/>
              </w:rPr>
              <w:t>Organizacja pracy Rady Rodziców w roku szkolnym 2016/2017</w:t>
            </w: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Powołanie nowej Rady Rodziców</w:t>
            </w:r>
            <w:r w:rsidR="00633924">
              <w:rPr>
                <w:rFonts w:ascii="Times New Roman" w:hAnsi="Times New Roman" w:cs="Times New Roman"/>
                <w:sz w:val="24"/>
                <w:szCs w:val="24"/>
              </w:rPr>
              <w:t xml:space="preserve"> z trójek klasowych.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Opracowanie planu pracy Rady Rodziców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Zatwierdzenie planu pracy Rady Rodziców na rok 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1AD3" w:rsidRPr="00633924" w:rsidRDefault="004E1AD3" w:rsidP="006339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szkolny 2016/2017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4E1AD3" w:rsidRPr="00633924" w:rsidTr="004E1AD3">
        <w:tc>
          <w:tcPr>
            <w:tcW w:w="704" w:type="dxa"/>
            <w:vMerge w:val="restart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1AD3" w:rsidRPr="00633924">
              <w:rPr>
                <w:rFonts w:ascii="Times New Roman" w:hAnsi="Times New Roman" w:cs="Times New Roman"/>
                <w:sz w:val="24"/>
                <w:szCs w:val="24"/>
              </w:rPr>
              <w:t>Współudział Rady Rodziców w realizacji Szkolnego Planu Wychowawczego i Programu Profilaktyki</w:t>
            </w: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radą pedagogiczną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 przy uchwaleniu Szkolnego Programu Wychowawczego i Profilaktyk</w:t>
            </w:r>
            <w:r w:rsidR="00633924" w:rsidRPr="006339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Dyrektor, Rada Rodziców, Rada Pedagogiczna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Zapoznanie z wybranymi zagadnieniami wynikającymi z kalendarza zadań wyznaczonych do realizacji w roku szkolnym 2016/2017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Współudział w organizowaniu wycieczek szkolnych</w:t>
            </w:r>
          </w:p>
        </w:tc>
        <w:tc>
          <w:tcPr>
            <w:tcW w:w="3078" w:type="dxa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078" w:type="dxa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Pomoc rodziców w organizacji imprez i uroczystości okolicznościowych</w:t>
            </w:r>
          </w:p>
        </w:tc>
        <w:tc>
          <w:tcPr>
            <w:tcW w:w="3078" w:type="dxa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078" w:type="dxa"/>
          </w:tcPr>
          <w:p w:rsidR="004E1AD3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4E1AD3" w:rsidRPr="00633924" w:rsidTr="004E1AD3">
        <w:tc>
          <w:tcPr>
            <w:tcW w:w="704" w:type="dxa"/>
            <w:vMerge/>
          </w:tcPr>
          <w:p w:rsidR="004E1AD3" w:rsidRPr="00633924" w:rsidRDefault="004E1AD3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E1AD3" w:rsidRPr="00633924" w:rsidRDefault="004E1AD3" w:rsidP="0063392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E1AD3" w:rsidRPr="00633924" w:rsidRDefault="004E1AD3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24" w:rsidRPr="00633924" w:rsidTr="004E1AD3">
        <w:tc>
          <w:tcPr>
            <w:tcW w:w="704" w:type="dxa"/>
            <w:vMerge w:val="restart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Działalność finansowa Rady Rodziców</w:t>
            </w: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Pozyskiwanie środków finansowych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Zakup nagród i książek za konkursy szkolne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Zakup książek i nagród rzeczowych na zakończenie roku szkolnego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Koniec roku szkolnego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.Dofinansowanie uroczystości okolicznościowych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Dofinansowanie biletów do teatru, kina.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Zakup pomocy dydaktycznych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marę potrzeb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  <w:tr w:rsidR="00633924" w:rsidRPr="00633924" w:rsidTr="004E1AD3">
        <w:tc>
          <w:tcPr>
            <w:tcW w:w="704" w:type="dxa"/>
            <w:vMerge w:val="restart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Udział rodziców i nauczycieli w pracach społeczno-użytecznych na rzecz szkoły</w:t>
            </w: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Organizacja zabawy karnawałowej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Styczeń 2017 r.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Uczestnictwo w pracach porządkowych i remontowych na terenie szkoły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Współopieka</w:t>
            </w:r>
            <w:proofErr w:type="spellEnd"/>
            <w:r w:rsidRPr="00633924">
              <w:rPr>
                <w:rFonts w:ascii="Times New Roman" w:hAnsi="Times New Roman" w:cs="Times New Roman"/>
                <w:sz w:val="24"/>
                <w:szCs w:val="24"/>
              </w:rPr>
              <w:t xml:space="preserve"> nad „Ogrodem Tętniącym Życiem”.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, p. Ewa Baniel</w:t>
            </w:r>
          </w:p>
        </w:tc>
      </w:tr>
      <w:tr w:rsidR="00633924" w:rsidRPr="00633924" w:rsidTr="004E1AD3">
        <w:tc>
          <w:tcPr>
            <w:tcW w:w="704" w:type="dxa"/>
            <w:vMerge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633924" w:rsidRPr="00633924" w:rsidRDefault="00633924" w:rsidP="0063392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Organizacja Dnia Rodziny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Czerwiec 2017 r.</w:t>
            </w:r>
          </w:p>
        </w:tc>
        <w:tc>
          <w:tcPr>
            <w:tcW w:w="3078" w:type="dxa"/>
          </w:tcPr>
          <w:p w:rsidR="00633924" w:rsidRPr="00633924" w:rsidRDefault="00633924" w:rsidP="006339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4">
              <w:rPr>
                <w:rFonts w:ascii="Times New Roman" w:hAnsi="Times New Roman" w:cs="Times New Roman"/>
                <w:sz w:val="24"/>
                <w:szCs w:val="24"/>
              </w:rPr>
              <w:t>Rada Rodziców, dyrektor</w:t>
            </w:r>
          </w:p>
        </w:tc>
      </w:tr>
    </w:tbl>
    <w:p w:rsidR="00A667F2" w:rsidRDefault="00A667F2"/>
    <w:p w:rsidR="00633924" w:rsidRDefault="0063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  <w:r w:rsidRPr="00633924">
        <w:rPr>
          <w:rFonts w:ascii="Times New Roman" w:hAnsi="Times New Roman" w:cs="Times New Roman"/>
        </w:rPr>
        <w:t>Rada Rodziców zastrzega sobie prawo do modyfikacji planu pracy.</w:t>
      </w:r>
    </w:p>
    <w:p w:rsidR="00633924" w:rsidRDefault="00633924">
      <w:pPr>
        <w:rPr>
          <w:rFonts w:ascii="Times New Roman" w:hAnsi="Times New Roman" w:cs="Times New Roman"/>
        </w:rPr>
      </w:pPr>
    </w:p>
    <w:p w:rsidR="00633924" w:rsidRDefault="00633924">
      <w:pPr>
        <w:rPr>
          <w:rFonts w:ascii="Times New Roman" w:hAnsi="Times New Roman" w:cs="Times New Roman"/>
        </w:rPr>
      </w:pPr>
    </w:p>
    <w:p w:rsidR="00633924" w:rsidRDefault="0063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33924" w:rsidRPr="00633924" w:rsidRDefault="0063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Przewodnicząca Rady Rodziców</w:t>
      </w:r>
    </w:p>
    <w:sectPr w:rsidR="00633924" w:rsidRPr="00633924" w:rsidSect="004E1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2AFC"/>
    <w:multiLevelType w:val="hybridMultilevel"/>
    <w:tmpl w:val="843A0A54"/>
    <w:lvl w:ilvl="0" w:tplc="4934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817AC"/>
    <w:multiLevelType w:val="hybridMultilevel"/>
    <w:tmpl w:val="E30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CCE"/>
    <w:multiLevelType w:val="hybridMultilevel"/>
    <w:tmpl w:val="1144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7779"/>
    <w:multiLevelType w:val="hybridMultilevel"/>
    <w:tmpl w:val="C104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22426"/>
    <w:multiLevelType w:val="hybridMultilevel"/>
    <w:tmpl w:val="2AB4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D3"/>
    <w:rsid w:val="004E1AD3"/>
    <w:rsid w:val="00633924"/>
    <w:rsid w:val="00A667F2"/>
    <w:rsid w:val="00A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4110-10EE-42A0-8A79-2E70E70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2016-12-04T20:08:00Z</cp:lastPrinted>
  <dcterms:created xsi:type="dcterms:W3CDTF">2016-12-04T19:47:00Z</dcterms:created>
  <dcterms:modified xsi:type="dcterms:W3CDTF">2016-12-04T20:10:00Z</dcterms:modified>
</cp:coreProperties>
</file>